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6A" w:rsidRDefault="00A770DC" w:rsidP="00A770DC">
      <w:pPr>
        <w:jc w:val="center"/>
        <w:rPr>
          <w:b/>
        </w:rPr>
      </w:pPr>
      <w:r>
        <w:rPr>
          <w:b/>
        </w:rPr>
        <w:t>CENÍK  BROUŠENÍ  -  ( ceny jsou orientační )</w:t>
      </w:r>
    </w:p>
    <w:p w:rsidR="00284413" w:rsidRDefault="00284413" w:rsidP="00A770DC">
      <w:pPr>
        <w:jc w:val="center"/>
        <w:rPr>
          <w:b/>
        </w:rPr>
      </w:pPr>
    </w:p>
    <w:p w:rsidR="00284413" w:rsidRDefault="00284413" w:rsidP="00A770DC">
      <w:pPr>
        <w:jc w:val="center"/>
        <w:rPr>
          <w:b/>
        </w:rPr>
      </w:pPr>
    </w:p>
    <w:p w:rsidR="00284413" w:rsidRDefault="00284413" w:rsidP="00A770DC">
      <w:pPr>
        <w:jc w:val="center"/>
        <w:rPr>
          <w:b/>
        </w:rPr>
      </w:pPr>
    </w:p>
    <w:p w:rsidR="00A770DC" w:rsidRDefault="00A770DC" w:rsidP="00A770DC">
      <w:pPr>
        <w:jc w:val="center"/>
        <w:rPr>
          <w:b/>
        </w:rPr>
      </w:pPr>
    </w:p>
    <w:p w:rsidR="00A770DC" w:rsidRDefault="00A770DC" w:rsidP="00A770DC">
      <w:pPr>
        <w:rPr>
          <w:b/>
        </w:rPr>
      </w:pPr>
      <w:r>
        <w:rPr>
          <w:b/>
        </w:rPr>
        <w:t>Produkt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Cena za kus</w:t>
      </w:r>
    </w:p>
    <w:p w:rsidR="00A770DC" w:rsidRDefault="00A770DC" w:rsidP="00A770DC">
      <w:pPr>
        <w:rPr>
          <w:b/>
        </w:rPr>
      </w:pPr>
    </w:p>
    <w:p w:rsidR="00A770DC" w:rsidRDefault="00A770DC" w:rsidP="00A770DC">
      <w:r>
        <w:t xml:space="preserve">Nůžky univerzální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45,- až 110,-Kč</w:t>
      </w:r>
    </w:p>
    <w:p w:rsidR="00A770DC" w:rsidRDefault="00A770DC" w:rsidP="00A770DC">
      <w:r>
        <w:t>Nůžky zahradnické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55,- až   85,-Kč</w:t>
      </w:r>
    </w:p>
    <w:p w:rsidR="00A770DC" w:rsidRDefault="00A770DC" w:rsidP="00A770DC">
      <w:r>
        <w:t>Nůžky kadeřnické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149,-Kč</w:t>
      </w:r>
    </w:p>
    <w:p w:rsidR="00A770DC" w:rsidRDefault="00A770DC" w:rsidP="00A770DC">
      <w:r>
        <w:t>Nůžky klempířské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85,- až 120,-Kč</w:t>
      </w:r>
    </w:p>
    <w:p w:rsidR="00A770DC" w:rsidRDefault="00A770DC" w:rsidP="00A770DC">
      <w:r>
        <w:t>Nůžky krejčovské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55,- až   95,-Kč</w:t>
      </w:r>
    </w:p>
    <w:p w:rsidR="00A770DC" w:rsidRDefault="00A770DC" w:rsidP="00A770DC"/>
    <w:p w:rsidR="00A770DC" w:rsidRDefault="00A770DC" w:rsidP="00A770DC">
      <w:r>
        <w:t>Nože kapesní a otvírací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55,- až 110,-Kč</w:t>
      </w:r>
    </w:p>
    <w:p w:rsidR="00A770DC" w:rsidRDefault="00A770DC" w:rsidP="00A770DC">
      <w:r>
        <w:t>Nože kuchyňské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49,- až   90,-Kč</w:t>
      </w:r>
    </w:p>
    <w:p w:rsidR="00A770DC" w:rsidRDefault="00A770DC" w:rsidP="00A770DC">
      <w:r>
        <w:t>Nože pro řezníky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85,- až 135,-Kč</w:t>
      </w:r>
    </w:p>
    <w:p w:rsidR="00A770DC" w:rsidRDefault="00A770DC" w:rsidP="00A770DC">
      <w:r>
        <w:t>Nože do kuchyňských robotů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65,- až 120,-Kč</w:t>
      </w:r>
    </w:p>
    <w:p w:rsidR="00A770DC" w:rsidRDefault="00A770DC" w:rsidP="00A770DC"/>
    <w:p w:rsidR="00A770DC" w:rsidRDefault="00A770DC" w:rsidP="00A770DC">
      <w:r>
        <w:t>Truhlářská dláta (</w:t>
      </w:r>
      <w:proofErr w:type="spellStart"/>
      <w:r>
        <w:t>stolařská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35,- až   85,-Kč</w:t>
      </w:r>
      <w:r>
        <w:tab/>
      </w:r>
    </w:p>
    <w:p w:rsidR="00A770DC" w:rsidRDefault="00A770DC" w:rsidP="00A770DC">
      <w:r>
        <w:t>Řezbářské nože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149,-Kč</w:t>
      </w:r>
    </w:p>
    <w:p w:rsidR="00A770DC" w:rsidRDefault="00A770DC" w:rsidP="00A770DC">
      <w:r>
        <w:t>Nože do hoblíků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35,- až   70,-Kč</w:t>
      </w:r>
    </w:p>
    <w:p w:rsidR="00A770DC" w:rsidRDefault="00A770DC" w:rsidP="00A770DC">
      <w:r>
        <w:t>Hoblovací nože za 1cm délky</w:t>
      </w:r>
      <w:r>
        <w:tab/>
        <w:t>(60cm)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2,80Kč</w:t>
      </w:r>
    </w:p>
    <w:p w:rsidR="00A770DC" w:rsidRDefault="00A770DC" w:rsidP="00A770DC"/>
    <w:p w:rsidR="00A770DC" w:rsidRDefault="00A770DC" w:rsidP="00A770DC">
      <w:r>
        <w:t xml:space="preserve">Vrták </w:t>
      </w:r>
      <w:proofErr w:type="spellStart"/>
      <w:r>
        <w:t>obyč</w:t>
      </w:r>
      <w:proofErr w:type="spellEnd"/>
      <w:r>
        <w:t xml:space="preserve">. od průměru 5mm – </w:t>
      </w:r>
      <w:r>
        <w:tab/>
      </w:r>
      <w:r>
        <w:tab/>
      </w:r>
      <w:r>
        <w:tab/>
      </w:r>
      <w:r>
        <w:tab/>
      </w:r>
      <w:r>
        <w:tab/>
      </w:r>
      <w:r>
        <w:tab/>
        <w:t>10,- až   65,-Kč</w:t>
      </w:r>
    </w:p>
    <w:p w:rsidR="00A770DC" w:rsidRDefault="00A770DC" w:rsidP="00A770DC"/>
    <w:p w:rsidR="00A770DC" w:rsidRDefault="00A770DC" w:rsidP="00A770DC">
      <w:r>
        <w:t>Pilové kotouče průměr 80mm – 700mm  1zub</w:t>
      </w:r>
      <w:r>
        <w:tab/>
      </w:r>
      <w:r>
        <w:tab/>
      </w:r>
      <w:r>
        <w:tab/>
      </w:r>
      <w:r>
        <w:tab/>
      </w:r>
      <w:r>
        <w:tab/>
        <w:t xml:space="preserve"> 2,30Kč</w:t>
      </w:r>
    </w:p>
    <w:p w:rsidR="00A770DC" w:rsidRDefault="00A770DC" w:rsidP="00A770DC">
      <w:r>
        <w:t>Řetězová pila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50,- až 100,-Kč</w:t>
      </w:r>
    </w:p>
    <w:p w:rsidR="00A770DC" w:rsidRDefault="00A770DC" w:rsidP="00A770DC"/>
    <w:p w:rsidR="00A770DC" w:rsidRDefault="00A770DC" w:rsidP="00A770DC"/>
    <w:p w:rsidR="00A770DC" w:rsidRDefault="00A770DC" w:rsidP="00A770DC">
      <w:pPr>
        <w:rPr>
          <w:b/>
        </w:rPr>
      </w:pPr>
      <w:r w:rsidRPr="00A770DC">
        <w:rPr>
          <w:b/>
        </w:rPr>
        <w:t>Zahradní nářadí:</w:t>
      </w:r>
    </w:p>
    <w:p w:rsidR="00A770DC" w:rsidRDefault="00A770DC" w:rsidP="00A770DC">
      <w:r>
        <w:t>Krumpáč, motyky, rýče, sekery</w:t>
      </w:r>
      <w:r>
        <w:tab/>
      </w:r>
      <w:r>
        <w:tab/>
      </w:r>
      <w:r>
        <w:tab/>
      </w:r>
      <w:r>
        <w:tab/>
      </w:r>
      <w:r>
        <w:tab/>
      </w:r>
      <w:r>
        <w:tab/>
        <w:t>70,- až   90,-Kč</w:t>
      </w:r>
    </w:p>
    <w:p w:rsidR="00A770DC" w:rsidRDefault="00A770DC" w:rsidP="00A770DC">
      <w:r>
        <w:t>Nůž do sekačky na trávu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75,- až 110,-Kč</w:t>
      </w:r>
    </w:p>
    <w:p w:rsidR="00A770DC" w:rsidRDefault="00A770DC" w:rsidP="00A770DC"/>
    <w:p w:rsidR="006A392E" w:rsidRDefault="006A392E" w:rsidP="00A770DC">
      <w:pPr>
        <w:rPr>
          <w:b/>
          <w:sz w:val="20"/>
          <w:szCs w:val="20"/>
        </w:rPr>
      </w:pPr>
    </w:p>
    <w:p w:rsidR="006A392E" w:rsidRDefault="006A392E" w:rsidP="00A770DC">
      <w:pPr>
        <w:rPr>
          <w:b/>
          <w:sz w:val="20"/>
          <w:szCs w:val="20"/>
        </w:rPr>
      </w:pPr>
    </w:p>
    <w:p w:rsidR="00A770DC" w:rsidRPr="00A770DC" w:rsidRDefault="00A770DC" w:rsidP="00A770DC">
      <w:pPr>
        <w:rPr>
          <w:sz w:val="20"/>
          <w:szCs w:val="20"/>
        </w:rPr>
      </w:pPr>
      <w:bookmarkStart w:id="0" w:name="_GoBack"/>
      <w:bookmarkEnd w:id="0"/>
      <w:r w:rsidRPr="00A770DC">
        <w:rPr>
          <w:b/>
          <w:sz w:val="20"/>
          <w:szCs w:val="20"/>
        </w:rPr>
        <w:t>Pozn</w:t>
      </w:r>
      <w:r w:rsidRPr="00A770DC">
        <w:rPr>
          <w:sz w:val="20"/>
          <w:szCs w:val="20"/>
        </w:rPr>
        <w:t>. V případě velmi poškozeného ostří (ohnuté ostří, vylomené ostří, ulomená špička apod.) se cena stanovuje individuálně dle míry poškození.</w:t>
      </w:r>
    </w:p>
    <w:p w:rsidR="00A770DC" w:rsidRDefault="00A770DC" w:rsidP="00A770DC">
      <w:pPr>
        <w:rPr>
          <w:sz w:val="20"/>
          <w:szCs w:val="20"/>
        </w:rPr>
      </w:pPr>
      <w:r w:rsidRPr="00A770DC">
        <w:rPr>
          <w:b/>
          <w:sz w:val="20"/>
          <w:szCs w:val="20"/>
        </w:rPr>
        <w:t>Upozornění:</w:t>
      </w:r>
      <w:r w:rsidRPr="00A770DC">
        <w:rPr>
          <w:sz w:val="20"/>
          <w:szCs w:val="20"/>
        </w:rPr>
        <w:t xml:space="preserve"> vlnité a zubaté ostří kuchyňských nožů ručním broušením postupně zaniká a vzniká ostří klasické</w:t>
      </w:r>
      <w:r>
        <w:rPr>
          <w:sz w:val="20"/>
          <w:szCs w:val="20"/>
        </w:rPr>
        <w:t>.</w:t>
      </w:r>
    </w:p>
    <w:p w:rsidR="00A770DC" w:rsidRPr="00A770DC" w:rsidRDefault="00A770DC" w:rsidP="00A770DC">
      <w:pPr>
        <w:rPr>
          <w:sz w:val="20"/>
          <w:szCs w:val="20"/>
        </w:rPr>
      </w:pPr>
      <w:r>
        <w:rPr>
          <w:b/>
          <w:sz w:val="20"/>
          <w:szCs w:val="20"/>
        </w:rPr>
        <w:t>Nebrousíme:</w:t>
      </w:r>
      <w:r>
        <w:rPr>
          <w:sz w:val="20"/>
          <w:szCs w:val="20"/>
        </w:rPr>
        <w:t xml:space="preserve"> vroubkované kadeřnické nůžky, nůžky na manikúru, keramické nože.</w:t>
      </w:r>
    </w:p>
    <w:p w:rsidR="00A770DC" w:rsidRPr="00A770DC" w:rsidRDefault="00A770DC" w:rsidP="00A770DC"/>
    <w:p w:rsidR="00A770DC" w:rsidRDefault="00A770DC" w:rsidP="00A770DC"/>
    <w:p w:rsidR="00A770DC" w:rsidRPr="00A770DC" w:rsidRDefault="00A770DC" w:rsidP="00A770DC"/>
    <w:sectPr w:rsidR="00A770DC" w:rsidRPr="00A770DC" w:rsidSect="009E1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7B7" w:rsidRDefault="00CA47B7" w:rsidP="00284413">
      <w:r>
        <w:separator/>
      </w:r>
    </w:p>
  </w:endnote>
  <w:endnote w:type="continuationSeparator" w:id="0">
    <w:p w:rsidR="00CA47B7" w:rsidRDefault="00CA47B7" w:rsidP="002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13" w:rsidRDefault="002844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13" w:rsidRDefault="00284413" w:rsidP="00284413">
    <w:pPr>
      <w:pStyle w:val="Zpat"/>
      <w:ind w:firstLine="2832"/>
    </w:pPr>
    <w:r>
      <w:t xml:space="preserve">              Broušení – </w:t>
    </w:r>
    <w:proofErr w:type="spellStart"/>
    <w:r>
      <w:t>Sharping</w:t>
    </w:r>
    <w:proofErr w:type="spellEnd"/>
  </w:p>
  <w:p w:rsidR="00284413" w:rsidRDefault="00CA47B7" w:rsidP="00284413">
    <w:pPr>
      <w:pStyle w:val="Zpat"/>
    </w:pPr>
    <w:hyperlink r:id="rId1" w:history="1">
      <w:r w:rsidR="00284413" w:rsidRPr="000352BA">
        <w:rPr>
          <w:rStyle w:val="Hypertextovodkaz"/>
        </w:rPr>
        <w:t>www.brouseni-svoboda.cz</w:t>
      </w:r>
    </w:hyperlink>
    <w:r w:rsidR="00284413">
      <w:tab/>
    </w:r>
    <w:r w:rsidR="00284413">
      <w:tab/>
      <w:t>Tel: 603 174 791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13" w:rsidRDefault="002844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7B7" w:rsidRDefault="00CA47B7" w:rsidP="00284413">
      <w:r>
        <w:separator/>
      </w:r>
    </w:p>
  </w:footnote>
  <w:footnote w:type="continuationSeparator" w:id="0">
    <w:p w:rsidR="00CA47B7" w:rsidRDefault="00CA47B7" w:rsidP="0028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13" w:rsidRDefault="002844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13" w:rsidRDefault="002844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13" w:rsidRDefault="002844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DC"/>
    <w:rsid w:val="000A596A"/>
    <w:rsid w:val="002535A8"/>
    <w:rsid w:val="00284413"/>
    <w:rsid w:val="006A392E"/>
    <w:rsid w:val="009E12FA"/>
    <w:rsid w:val="00A770DC"/>
    <w:rsid w:val="00C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60005"/>
  <w14:defaultImageDpi w14:val="32767"/>
  <w15:chartTrackingRefBased/>
  <w15:docId w15:val="{FDF5CEF6-EAA1-3D45-AFCD-9D311740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4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413"/>
  </w:style>
  <w:style w:type="paragraph" w:styleId="Zpat">
    <w:name w:val="footer"/>
    <w:basedOn w:val="Normln"/>
    <w:link w:val="ZpatChar"/>
    <w:uiPriority w:val="99"/>
    <w:unhideWhenUsed/>
    <w:rsid w:val="002844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413"/>
  </w:style>
  <w:style w:type="character" w:styleId="Hypertextovodkaz">
    <w:name w:val="Hyperlink"/>
    <w:basedOn w:val="Standardnpsmoodstavce"/>
    <w:uiPriority w:val="99"/>
    <w:unhideWhenUsed/>
    <w:rsid w:val="002844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284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useni-svobo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Pravomil Svoboda</dc:creator>
  <cp:keywords/>
  <dc:description/>
  <cp:lastModifiedBy>Pravomil Svoboda</cp:lastModifiedBy>
  <cp:revision>3</cp:revision>
  <cp:lastPrinted>2020-08-09T17:18:00Z</cp:lastPrinted>
  <dcterms:created xsi:type="dcterms:W3CDTF">2020-08-09T13:45:00Z</dcterms:created>
  <dcterms:modified xsi:type="dcterms:W3CDTF">2020-08-09T17:18:00Z</dcterms:modified>
</cp:coreProperties>
</file>